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华文中宋" w:eastAsia="仿宋_GB2312"/>
          <w:color w:val="000000"/>
          <w:sz w:val="30"/>
          <w:szCs w:val="30"/>
        </w:rPr>
      </w:pPr>
      <w:r>
        <w:rPr>
          <w:rFonts w:hint="eastAsia" w:ascii="仿宋_GB2312" w:hAnsi="华文中宋" w:eastAsia="仿宋_GB2312"/>
          <w:color w:val="000000"/>
          <w:sz w:val="30"/>
          <w:szCs w:val="30"/>
        </w:rPr>
        <w:t>附件四：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/>
          <w:color w:val="000000"/>
          <w:sz w:val="44"/>
          <w:szCs w:val="44"/>
        </w:rPr>
      </w:pPr>
      <w:r>
        <w:rPr>
          <w:rFonts w:hint="eastAsia" w:ascii="华文中宋" w:hAnsi="华文中宋" w:eastAsia="华文中宋"/>
          <w:b/>
          <w:color w:val="000000"/>
          <w:sz w:val="44"/>
          <w:szCs w:val="44"/>
        </w:rPr>
        <w:t>投标报价函</w:t>
      </w:r>
    </w:p>
    <w:p>
      <w:pPr>
        <w:spacing w:line="360" w:lineRule="auto"/>
        <w:ind w:left="2"/>
        <w:rPr>
          <w:rFonts w:hint="eastAsia" w:eastAsia="仿宋_GB2312"/>
          <w:color w:val="000000"/>
          <w:sz w:val="30"/>
          <w:szCs w:val="32"/>
        </w:rPr>
      </w:pPr>
    </w:p>
    <w:p>
      <w:pPr>
        <w:spacing w:line="360" w:lineRule="auto"/>
        <w:ind w:left="2"/>
        <w:rPr>
          <w:rFonts w:hint="eastAsia" w:eastAsia="仿宋_GB2312"/>
          <w:color w:val="000000"/>
          <w:sz w:val="30"/>
          <w:szCs w:val="32"/>
        </w:rPr>
      </w:pPr>
      <w:r>
        <w:rPr>
          <w:rFonts w:hint="eastAsia" w:eastAsia="仿宋_GB2312"/>
          <w:color w:val="000000"/>
          <w:sz w:val="30"/>
          <w:szCs w:val="32"/>
        </w:rPr>
        <w:t>长沙市口腔医院：</w:t>
      </w:r>
    </w:p>
    <w:p>
      <w:pPr>
        <w:pStyle w:val="2"/>
        <w:rPr>
          <w:rFonts w:hint="eastAsia"/>
          <w:color w:val="000000"/>
        </w:rPr>
      </w:pPr>
      <w:r>
        <w:rPr>
          <w:rFonts w:hint="eastAsia"/>
          <w:color w:val="000000"/>
        </w:rPr>
        <w:t>贵院</w:t>
      </w:r>
      <w:r>
        <w:rPr>
          <w:rFonts w:hint="eastAsia" w:ascii="仿宋_GB2312"/>
          <w:color w:val="000000"/>
          <w:kern w:val="0"/>
          <w:szCs w:val="25"/>
        </w:rPr>
        <w:t>办公楼结构安全性检测招标邀请书</w:t>
      </w:r>
      <w:r>
        <w:rPr>
          <w:rFonts w:hint="eastAsia"/>
          <w:color w:val="000000"/>
        </w:rPr>
        <w:t>（包括补充文件，如果有的话）收悉，我们经详细审阅和研究，现决定参加投标。</w:t>
      </w:r>
    </w:p>
    <w:p>
      <w:pPr>
        <w:spacing w:line="360" w:lineRule="auto"/>
        <w:ind w:firstLine="697" w:firstLineChars="225"/>
        <w:rPr>
          <w:rFonts w:hint="eastAsia" w:eastAsia="仿宋_GB2312"/>
          <w:color w:val="000000"/>
          <w:sz w:val="30"/>
          <w:szCs w:val="32"/>
        </w:rPr>
      </w:pPr>
      <w:r>
        <w:rPr>
          <w:rFonts w:hint="eastAsia" w:eastAsia="仿宋_GB2312"/>
          <w:color w:val="000000"/>
          <w:sz w:val="30"/>
          <w:szCs w:val="32"/>
        </w:rPr>
        <w:t>1、我们愿按照邀请招标文件中的条款、要求，提供所需的邀请招标标的及一切相关的服务，投标总价为人民币</w:t>
      </w:r>
      <w:r>
        <w:rPr>
          <w:rFonts w:hint="eastAsia" w:eastAsia="仿宋_GB2312"/>
          <w:color w:val="000000"/>
          <w:sz w:val="30"/>
          <w:szCs w:val="32"/>
          <w:u w:val="single"/>
        </w:rPr>
        <w:t xml:space="preserve">         </w:t>
      </w:r>
      <w:r>
        <w:rPr>
          <w:rFonts w:hint="eastAsia" w:eastAsia="仿宋_GB2312"/>
          <w:color w:val="000000"/>
          <w:sz w:val="30"/>
          <w:szCs w:val="32"/>
        </w:rPr>
        <w:t>元。</w:t>
      </w:r>
    </w:p>
    <w:p>
      <w:pPr>
        <w:spacing w:line="360" w:lineRule="auto"/>
        <w:ind w:firstLine="697" w:firstLineChars="225"/>
        <w:rPr>
          <w:rFonts w:hint="eastAsia" w:eastAsia="仿宋_GB2312"/>
          <w:color w:val="000000"/>
          <w:sz w:val="30"/>
          <w:szCs w:val="32"/>
        </w:rPr>
      </w:pPr>
      <w:r>
        <w:rPr>
          <w:rFonts w:hint="eastAsia" w:eastAsia="仿宋_GB2312"/>
          <w:color w:val="000000"/>
          <w:sz w:val="30"/>
          <w:szCs w:val="32"/>
        </w:rPr>
        <w:t>2、如果我们被授予合同，我们将在合同签订之后的_____日内施工结束。</w:t>
      </w:r>
    </w:p>
    <w:p>
      <w:pPr>
        <w:spacing w:line="360" w:lineRule="auto"/>
        <w:ind w:firstLine="697" w:firstLineChars="225"/>
        <w:rPr>
          <w:rFonts w:hint="eastAsia" w:eastAsia="仿宋_GB2312"/>
          <w:color w:val="000000"/>
          <w:sz w:val="30"/>
          <w:szCs w:val="32"/>
        </w:rPr>
      </w:pPr>
      <w:r>
        <w:rPr>
          <w:rFonts w:hint="eastAsia" w:eastAsia="仿宋_GB2312"/>
          <w:color w:val="000000"/>
          <w:sz w:val="30"/>
          <w:szCs w:val="32"/>
        </w:rPr>
        <w:t>3、本投标文件的有效期为从截止日期起计算的三十天，在此期间，本投标文件将始终对我们具有约束力，并可随时被接受。如果我们被授予合同，本投标文件在此期间之后将继续保持有效，直至合同生效。</w:t>
      </w:r>
    </w:p>
    <w:p>
      <w:pPr>
        <w:spacing w:line="360" w:lineRule="auto"/>
        <w:ind w:firstLine="697" w:firstLineChars="225"/>
        <w:rPr>
          <w:rFonts w:hint="eastAsia" w:eastAsia="仿宋_GB2312"/>
          <w:color w:val="000000"/>
          <w:sz w:val="30"/>
          <w:szCs w:val="32"/>
        </w:rPr>
      </w:pPr>
      <w:r>
        <w:rPr>
          <w:rFonts w:hint="eastAsia" w:eastAsia="仿宋_GB2312"/>
          <w:color w:val="000000"/>
          <w:sz w:val="30"/>
          <w:szCs w:val="32"/>
        </w:rPr>
        <w:t>4、我们同意提供邀请招标方要求的有关本次招标的所有资料。</w:t>
      </w:r>
    </w:p>
    <w:p>
      <w:pPr>
        <w:spacing w:line="360" w:lineRule="auto"/>
        <w:ind w:firstLine="697" w:firstLineChars="225"/>
        <w:rPr>
          <w:rFonts w:hint="eastAsia" w:eastAsia="仿宋_GB2312"/>
          <w:color w:val="000000"/>
          <w:sz w:val="30"/>
          <w:szCs w:val="32"/>
        </w:rPr>
      </w:pPr>
      <w:r>
        <w:rPr>
          <w:rFonts w:hint="eastAsia" w:eastAsia="仿宋_GB2312"/>
          <w:color w:val="000000"/>
          <w:sz w:val="30"/>
          <w:szCs w:val="32"/>
        </w:rPr>
        <w:t>5、我们理解，你们无义务必须接受投标价最低的投标，并有权拒绝所有的投标。</w:t>
      </w:r>
    </w:p>
    <w:p>
      <w:pPr>
        <w:spacing w:line="360" w:lineRule="auto"/>
        <w:rPr>
          <w:rFonts w:hint="eastAsia" w:eastAsia="仿宋_GB2312"/>
          <w:color w:val="000000"/>
          <w:sz w:val="30"/>
          <w:szCs w:val="32"/>
        </w:rPr>
      </w:pPr>
    </w:p>
    <w:p>
      <w:pPr>
        <w:spacing w:line="360" w:lineRule="auto"/>
        <w:rPr>
          <w:rFonts w:hint="eastAsia" w:eastAsia="仿宋_GB2312"/>
          <w:color w:val="000000"/>
          <w:sz w:val="30"/>
          <w:szCs w:val="32"/>
        </w:rPr>
      </w:pPr>
      <w:r>
        <w:rPr>
          <w:rFonts w:hint="eastAsia" w:eastAsia="仿宋_GB2312"/>
          <w:color w:val="000000"/>
          <w:sz w:val="30"/>
          <w:szCs w:val="32"/>
        </w:rPr>
        <w:t>投标人名称：（盖章）</w:t>
      </w:r>
    </w:p>
    <w:p>
      <w:pPr>
        <w:spacing w:line="360" w:lineRule="auto"/>
        <w:rPr>
          <w:rFonts w:hint="eastAsia" w:eastAsia="仿宋_GB2312"/>
          <w:color w:val="000000"/>
          <w:sz w:val="30"/>
          <w:szCs w:val="32"/>
        </w:rPr>
      </w:pPr>
      <w:r>
        <w:rPr>
          <w:rFonts w:hint="eastAsia" w:eastAsia="仿宋_GB2312"/>
          <w:color w:val="000000"/>
          <w:sz w:val="30"/>
          <w:szCs w:val="32"/>
        </w:rPr>
        <w:t>地址：                           电话：</w:t>
      </w:r>
    </w:p>
    <w:p>
      <w:pPr>
        <w:spacing w:line="360" w:lineRule="auto"/>
        <w:rPr>
          <w:rFonts w:hint="eastAsia" w:eastAsia="仿宋_GB2312"/>
          <w:color w:val="000000"/>
          <w:sz w:val="30"/>
          <w:szCs w:val="32"/>
        </w:rPr>
      </w:pPr>
      <w:r>
        <w:rPr>
          <w:rFonts w:hint="eastAsia" w:eastAsia="仿宋_GB2312"/>
          <w:color w:val="000000"/>
          <w:sz w:val="30"/>
          <w:szCs w:val="32"/>
        </w:rPr>
        <w:t>法人或授权代表签字：             传真：</w:t>
      </w:r>
    </w:p>
    <w:p>
      <w:pPr>
        <w:spacing w:line="360" w:lineRule="auto"/>
        <w:rPr>
          <w:rFonts w:hint="eastAsia"/>
          <w:color w:val="000000"/>
          <w:sz w:val="30"/>
        </w:rPr>
      </w:pPr>
      <w:r>
        <w:rPr>
          <w:rFonts w:hint="eastAsia" w:eastAsia="仿宋_GB2312"/>
          <w:color w:val="000000"/>
          <w:sz w:val="30"/>
          <w:szCs w:val="32"/>
        </w:rPr>
        <w:t>日期：</w:t>
      </w:r>
    </w:p>
    <w:p>
      <w:bookmarkStart w:id="0" w:name="_GoBack"/>
      <w:bookmarkEnd w:id="0"/>
    </w:p>
    <w:sectPr>
      <w:footerReference r:id="rId3" w:type="default"/>
      <w:footerReference r:id="rId4" w:type="even"/>
      <w:pgSz w:w="12240" w:h="15840"/>
      <w:pgMar w:top="1304" w:right="1418" w:bottom="1304" w:left="1418" w:header="720" w:footer="720" w:gutter="284"/>
      <w:cols w:space="720" w:num="1"/>
      <w:docGrid w:type="linesAndChars" w:linePitch="286" w:charSpace="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F2CEB"/>
    <w:rsid w:val="123F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iPriority w:val="0"/>
    <w:pPr>
      <w:spacing w:line="360" w:lineRule="auto"/>
      <w:ind w:firstLine="698" w:firstLineChars="225"/>
    </w:pPr>
    <w:rPr>
      <w:rFonts w:eastAsia="仿宋_GB2312"/>
      <w:sz w:val="30"/>
      <w:szCs w:val="32"/>
    </w:rPr>
  </w:style>
  <w:style w:type="paragraph" w:styleId="3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2019-10-08T09:24:00Z</dcterms:created>
  <dc:creator>程月亮*^_^*</dc:creator>
  <cp:lastModifiedBy>程月亮*^_^*</cp:lastModifiedBy>
  <dcterms:modified xsi:type="dcterms:W3CDTF">2019-10-08T09:24:07Z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